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3CF" w:rsidRPr="001F7C0F" w:rsidRDefault="000F73CF" w:rsidP="000F73C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F7C0F">
        <w:rPr>
          <w:rFonts w:ascii="Times New Roman" w:hAnsi="Times New Roman" w:cs="Times New Roman"/>
          <w:sz w:val="40"/>
          <w:szCs w:val="40"/>
        </w:rPr>
        <w:t>Жилищно-строительный кооператив «Строитель</w:t>
      </w:r>
      <w:r w:rsidRPr="001F7C0F">
        <w:rPr>
          <w:rFonts w:ascii="Times New Roman" w:hAnsi="Times New Roman" w:cs="Times New Roman"/>
          <w:b/>
          <w:sz w:val="28"/>
          <w:szCs w:val="28"/>
        </w:rPr>
        <w:t>»</w:t>
      </w:r>
    </w:p>
    <w:p w:rsidR="000F73CF" w:rsidRPr="001F7C0F" w:rsidRDefault="000F73CF" w:rsidP="000F73C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F7C0F">
        <w:rPr>
          <w:rFonts w:ascii="Times New Roman" w:hAnsi="Times New Roman" w:cs="Times New Roman"/>
          <w:i/>
        </w:rPr>
        <w:t>456234, г. Златоуст, Челябинской области, ул. Металлистов, дом № 14, кв.107</w:t>
      </w:r>
    </w:p>
    <w:p w:rsidR="000F73CF" w:rsidRPr="001F7C0F" w:rsidRDefault="000F73CF" w:rsidP="000F73CF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</w:rPr>
      </w:pPr>
      <w:r w:rsidRPr="001F7C0F">
        <w:rPr>
          <w:rFonts w:ascii="Times New Roman" w:hAnsi="Times New Roman" w:cs="Times New Roman"/>
          <w:i/>
        </w:rPr>
        <w:t>ИНН 7404020982 КПП 740401001</w:t>
      </w:r>
    </w:p>
    <w:p w:rsidR="000F73CF" w:rsidRPr="001F7C0F" w:rsidRDefault="000F73CF" w:rsidP="000F73CF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</w:rPr>
      </w:pPr>
      <w:r w:rsidRPr="001F7C0F">
        <w:rPr>
          <w:rFonts w:ascii="Times New Roman" w:hAnsi="Times New Roman" w:cs="Times New Roman"/>
          <w:i/>
        </w:rPr>
        <w:t xml:space="preserve">Расчётный счёт № 40703810072150100243 в </w:t>
      </w:r>
      <w:r w:rsidR="008C26E9">
        <w:rPr>
          <w:rFonts w:ascii="Times New Roman" w:hAnsi="Times New Roman" w:cs="Times New Roman"/>
          <w:i/>
        </w:rPr>
        <w:t xml:space="preserve">Челябинском </w:t>
      </w:r>
      <w:r w:rsidRPr="001F7C0F">
        <w:rPr>
          <w:rFonts w:ascii="Times New Roman" w:hAnsi="Times New Roman" w:cs="Times New Roman"/>
          <w:i/>
        </w:rPr>
        <w:t xml:space="preserve">отделении № 8597 </w:t>
      </w:r>
      <w:r w:rsidR="008C26E9">
        <w:rPr>
          <w:rFonts w:ascii="Times New Roman" w:hAnsi="Times New Roman" w:cs="Times New Roman"/>
          <w:i/>
        </w:rPr>
        <w:t>ПАО Сбербанк</w:t>
      </w:r>
    </w:p>
    <w:p w:rsidR="000F73CF" w:rsidRPr="001F7C0F" w:rsidRDefault="000F73CF" w:rsidP="000F73C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F7C0F">
        <w:rPr>
          <w:rFonts w:ascii="Times New Roman" w:hAnsi="Times New Roman" w:cs="Times New Roman"/>
          <w:i/>
        </w:rPr>
        <w:t>БИК 047501602 к/с № 30101810700000000602</w:t>
      </w:r>
    </w:p>
    <w:p w:rsidR="000F73CF" w:rsidRPr="001F7C0F" w:rsidRDefault="000F73CF" w:rsidP="000F73CF">
      <w:pPr>
        <w:spacing w:after="100" w:afterAutospacing="1" w:line="240" w:lineRule="auto"/>
        <w:jc w:val="right"/>
        <w:rPr>
          <w:rFonts w:ascii="Times New Roman" w:hAnsi="Times New Roman" w:cs="Times New Roman"/>
          <w:b/>
          <w:sz w:val="10"/>
          <w:szCs w:val="10"/>
        </w:rPr>
      </w:pPr>
      <w:r w:rsidRPr="001F7C0F">
        <w:rPr>
          <w:rFonts w:ascii="Times New Roman" w:hAnsi="Times New Roman" w:cs="Times New Roman"/>
          <w:i/>
        </w:rPr>
        <w:t xml:space="preserve">тел.8 (3513) 67-38-78 </w:t>
      </w:r>
      <w:r w:rsidRPr="001F7C0F">
        <w:rPr>
          <w:rFonts w:ascii="Times New Roman" w:hAnsi="Times New Roman" w:cs="Times New Roman"/>
          <w:b/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0F73CF" w:rsidRPr="001F7C0F" w:rsidRDefault="004523FE" w:rsidP="000F73CF">
      <w:pPr>
        <w:spacing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7A7581">
        <w:rPr>
          <w:rFonts w:ascii="Times New Roman" w:hAnsi="Times New Roman" w:cs="Times New Roman"/>
        </w:rPr>
        <w:t>20 апреля</w:t>
      </w:r>
      <w:r w:rsidR="0077172A">
        <w:rPr>
          <w:rFonts w:ascii="Times New Roman" w:hAnsi="Times New Roman" w:cs="Times New Roman"/>
        </w:rPr>
        <w:t xml:space="preserve"> </w:t>
      </w:r>
      <w:r w:rsidR="007759A4">
        <w:rPr>
          <w:rFonts w:ascii="Times New Roman" w:hAnsi="Times New Roman" w:cs="Times New Roman"/>
        </w:rPr>
        <w:t>2018</w:t>
      </w:r>
      <w:r w:rsidR="000F73CF" w:rsidRPr="001F7C0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г. Златоуст</w:t>
      </w:r>
    </w:p>
    <w:p w:rsidR="003F0842" w:rsidRPr="0069560B" w:rsidRDefault="003F0842" w:rsidP="003F0842">
      <w:pPr>
        <w:widowControl w:val="0"/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  <w:lang w:eastAsia="hi-IN" w:bidi="hi-IN"/>
        </w:rPr>
      </w:pPr>
      <w:r w:rsidRPr="0069560B">
        <w:rPr>
          <w:rFonts w:ascii="Times New Roman" w:hAnsi="Times New Roman" w:cs="Times New Roman"/>
          <w:b/>
          <w:sz w:val="26"/>
          <w:szCs w:val="26"/>
          <w:lang w:eastAsia="hi-IN" w:bidi="hi-IN"/>
        </w:rPr>
        <w:t xml:space="preserve">ПРОТОКОЛ № </w:t>
      </w:r>
      <w:r w:rsidR="007A7581">
        <w:rPr>
          <w:rFonts w:ascii="Times New Roman" w:hAnsi="Times New Roman" w:cs="Times New Roman"/>
          <w:b/>
          <w:sz w:val="26"/>
          <w:szCs w:val="26"/>
          <w:lang w:eastAsia="hi-IN" w:bidi="hi-IN"/>
        </w:rPr>
        <w:t>1</w:t>
      </w:r>
    </w:p>
    <w:p w:rsidR="003F0842" w:rsidRDefault="003F0842" w:rsidP="003F0842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  <w:lang w:eastAsia="hi-IN" w:bidi="hi-IN"/>
        </w:rPr>
      </w:pPr>
    </w:p>
    <w:p w:rsidR="003F0842" w:rsidRPr="00084785" w:rsidRDefault="003F0842" w:rsidP="003F0842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  <w:r w:rsidRPr="0069560B">
        <w:rPr>
          <w:rFonts w:ascii="Times New Roman" w:hAnsi="Times New Roman" w:cs="Times New Roman"/>
          <w:sz w:val="26"/>
          <w:szCs w:val="26"/>
          <w:lang w:eastAsia="hi-IN" w:bidi="hi-IN"/>
        </w:rPr>
        <w:t>общего собрания собственников помещений многоквартирного д</w:t>
      </w:r>
      <w:r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ома, расположенного  по адресу: </w:t>
      </w:r>
      <w:r w:rsidRPr="00084785">
        <w:rPr>
          <w:rFonts w:ascii="Times New Roman" w:hAnsi="Times New Roman" w:cs="Times New Roman"/>
          <w:b/>
          <w:sz w:val="26"/>
          <w:szCs w:val="26"/>
          <w:u w:val="single"/>
          <w:lang w:eastAsia="hi-IN" w:bidi="hi-IN"/>
        </w:rPr>
        <w:t>г.</w:t>
      </w:r>
      <w:r>
        <w:rPr>
          <w:rFonts w:ascii="Times New Roman" w:hAnsi="Times New Roman" w:cs="Times New Roman"/>
          <w:b/>
          <w:sz w:val="26"/>
          <w:szCs w:val="26"/>
          <w:u w:val="single"/>
          <w:lang w:eastAsia="hi-IN" w:bidi="hi-IN"/>
        </w:rPr>
        <w:t xml:space="preserve"> Златоуст , пр. им. Ю.А. Гагарина, 7</w:t>
      </w:r>
      <w:r w:rsidRPr="00084785">
        <w:rPr>
          <w:rFonts w:ascii="Times New Roman" w:hAnsi="Times New Roman" w:cs="Times New Roman"/>
          <w:b/>
          <w:sz w:val="26"/>
          <w:szCs w:val="26"/>
          <w:u w:val="single"/>
          <w:lang w:eastAsia="hi-IN" w:bidi="hi-IN"/>
        </w:rPr>
        <w:t xml:space="preserve"> линия, дом № 1</w:t>
      </w:r>
      <w:r>
        <w:rPr>
          <w:rFonts w:ascii="Times New Roman" w:hAnsi="Times New Roman" w:cs="Times New Roman"/>
          <w:b/>
          <w:sz w:val="26"/>
          <w:szCs w:val="26"/>
          <w:u w:val="single"/>
          <w:lang w:eastAsia="hi-IN" w:bidi="hi-IN"/>
        </w:rPr>
        <w:t>0А</w:t>
      </w:r>
    </w:p>
    <w:p w:rsidR="003F0842" w:rsidRPr="0069560B" w:rsidRDefault="003F0842" w:rsidP="003F0842">
      <w:pPr>
        <w:spacing w:after="0" w:line="100" w:lineRule="atLeast"/>
        <w:rPr>
          <w:rFonts w:ascii="Times New Roman" w:eastAsia="Arial" w:hAnsi="Times New Roman" w:cs="Times New Roman"/>
          <w:sz w:val="26"/>
          <w:szCs w:val="26"/>
          <w:lang w:eastAsia="hi-IN" w:bidi="hi-IN"/>
        </w:rPr>
      </w:pPr>
      <w:r w:rsidRPr="0069560B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 </w:t>
      </w:r>
    </w:p>
    <w:p w:rsidR="003F0842" w:rsidRPr="007A7581" w:rsidRDefault="003F0842" w:rsidP="007A7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7A7581">
        <w:rPr>
          <w:rFonts w:ascii="Times New Roman" w:hAnsi="Times New Roman" w:cs="Times New Roman"/>
          <w:sz w:val="24"/>
          <w:szCs w:val="24"/>
          <w:lang w:eastAsia="hi-IN" w:bidi="hi-IN"/>
        </w:rPr>
        <w:t>Форма проведения: очное собрание.</w:t>
      </w:r>
    </w:p>
    <w:p w:rsidR="007A7581" w:rsidRPr="007A7581" w:rsidRDefault="007A7581" w:rsidP="007A7581">
      <w:pPr>
        <w:pStyle w:val="Default"/>
        <w:rPr>
          <w:color w:val="auto"/>
          <w:kern w:val="1"/>
          <w:szCs w:val="22"/>
        </w:rPr>
      </w:pPr>
      <w:r w:rsidRPr="007A7581">
        <w:rPr>
          <w:color w:val="auto"/>
          <w:kern w:val="1"/>
          <w:szCs w:val="22"/>
        </w:rPr>
        <w:t xml:space="preserve">     В собрании приняли участие собственники помещений многоквартирного дома </w:t>
      </w:r>
      <w:r>
        <w:rPr>
          <w:color w:val="auto"/>
          <w:kern w:val="1"/>
          <w:szCs w:val="22"/>
        </w:rPr>
        <w:t>(далее -МКД)</w:t>
      </w:r>
      <w:r w:rsidRPr="007A7581">
        <w:rPr>
          <w:color w:val="auto"/>
          <w:kern w:val="1"/>
          <w:szCs w:val="22"/>
        </w:rPr>
        <w:t xml:space="preserve"> общей площадью 2726,3 (две тысячи семьсот двадцать шесть целых и три десятых) кв. м., что составляет 100 (сто) % от общего числа всех собственников помещений.</w:t>
      </w:r>
    </w:p>
    <w:p w:rsidR="007A7581" w:rsidRDefault="007A7581" w:rsidP="007A7581">
      <w:pPr>
        <w:pStyle w:val="Default"/>
        <w:rPr>
          <w:color w:val="auto"/>
          <w:kern w:val="1"/>
          <w:lang w:eastAsia="hi-IN" w:bidi="hi-IN"/>
        </w:rPr>
      </w:pPr>
      <w:r w:rsidRPr="007A7581">
        <w:rPr>
          <w:color w:val="auto"/>
          <w:kern w:val="1"/>
          <w:lang w:eastAsia="hi-IN" w:bidi="hi-IN"/>
        </w:rPr>
        <w:t xml:space="preserve">    </w:t>
      </w:r>
      <w:r w:rsidR="003F0842" w:rsidRPr="007A7581">
        <w:rPr>
          <w:color w:val="auto"/>
          <w:kern w:val="1"/>
          <w:lang w:eastAsia="hi-IN" w:bidi="hi-IN"/>
        </w:rPr>
        <w:t xml:space="preserve">Общая площадь помещений собственников в МКД, присутствующих на собрании собственников помещений </w:t>
      </w:r>
      <w:r w:rsidR="004F4DD1">
        <w:rPr>
          <w:color w:val="auto"/>
          <w:kern w:val="1"/>
          <w:lang w:eastAsia="hi-IN" w:bidi="hi-IN"/>
        </w:rPr>
        <w:t>1950,12</w:t>
      </w:r>
      <w:r w:rsidR="003F0842" w:rsidRPr="007A7581">
        <w:rPr>
          <w:color w:val="auto"/>
          <w:kern w:val="1"/>
          <w:lang w:eastAsia="hi-IN" w:bidi="hi-IN"/>
        </w:rPr>
        <w:t xml:space="preserve"> </w:t>
      </w:r>
      <w:r w:rsidR="00B2592F">
        <w:rPr>
          <w:color w:val="auto"/>
          <w:kern w:val="1"/>
          <w:lang w:eastAsia="hi-IN" w:bidi="hi-IN"/>
        </w:rPr>
        <w:t>кв. м.</w:t>
      </w:r>
      <w:r w:rsidR="003F0842" w:rsidRPr="007A7581">
        <w:rPr>
          <w:color w:val="auto"/>
          <w:kern w:val="1"/>
          <w:lang w:eastAsia="hi-IN" w:bidi="hi-IN"/>
        </w:rPr>
        <w:t xml:space="preserve">, что составляет </w:t>
      </w:r>
      <w:r w:rsidR="004F4DD1">
        <w:rPr>
          <w:color w:val="auto"/>
          <w:kern w:val="1"/>
          <w:lang w:eastAsia="hi-IN" w:bidi="hi-IN"/>
        </w:rPr>
        <w:t>71,53</w:t>
      </w:r>
      <w:r w:rsidR="003F0842" w:rsidRPr="007A7581">
        <w:rPr>
          <w:color w:val="auto"/>
          <w:kern w:val="1"/>
          <w:lang w:eastAsia="hi-IN" w:bidi="hi-IN"/>
        </w:rPr>
        <w:t xml:space="preserve"> % от общего числа голосов собственников помещений МКД, что составляет более 2/3 от общего числа собственников. </w:t>
      </w:r>
      <w:r>
        <w:rPr>
          <w:color w:val="auto"/>
          <w:kern w:val="1"/>
          <w:lang w:eastAsia="hi-IN" w:bidi="hi-IN"/>
        </w:rPr>
        <w:t xml:space="preserve">     </w:t>
      </w:r>
    </w:p>
    <w:p w:rsidR="007A7581" w:rsidRPr="007A7581" w:rsidRDefault="007A7581" w:rsidP="007A7581">
      <w:pPr>
        <w:pStyle w:val="Default"/>
        <w:rPr>
          <w:color w:val="auto"/>
          <w:kern w:val="1"/>
          <w:szCs w:val="22"/>
        </w:rPr>
      </w:pPr>
      <w:r>
        <w:rPr>
          <w:color w:val="auto"/>
          <w:kern w:val="1"/>
          <w:lang w:eastAsia="hi-IN" w:bidi="hi-IN"/>
        </w:rPr>
        <w:t xml:space="preserve">      </w:t>
      </w:r>
      <w:r w:rsidRPr="007A7581">
        <w:rPr>
          <w:color w:val="auto"/>
          <w:kern w:val="1"/>
          <w:szCs w:val="22"/>
        </w:rPr>
        <w:t>Списки лиц, принявших участие в собрании, указаны в Приложении №1 «Присутствующие на общем собрании собственники</w:t>
      </w:r>
      <w:r w:rsidR="00610081">
        <w:rPr>
          <w:color w:val="auto"/>
          <w:kern w:val="1"/>
          <w:szCs w:val="22"/>
        </w:rPr>
        <w:t xml:space="preserve"> МКД</w:t>
      </w:r>
      <w:r w:rsidRPr="007A7581">
        <w:rPr>
          <w:color w:val="auto"/>
          <w:kern w:val="1"/>
          <w:szCs w:val="22"/>
        </w:rPr>
        <w:t xml:space="preserve">»  к настоящему протоколу. </w:t>
      </w:r>
    </w:p>
    <w:p w:rsidR="007A7581" w:rsidRPr="007A7581" w:rsidRDefault="007A7581" w:rsidP="007A7581">
      <w:pPr>
        <w:pStyle w:val="Default"/>
        <w:rPr>
          <w:color w:val="auto"/>
          <w:kern w:val="1"/>
          <w:szCs w:val="22"/>
        </w:rPr>
      </w:pPr>
      <w:r>
        <w:rPr>
          <w:color w:val="auto"/>
          <w:kern w:val="1"/>
          <w:szCs w:val="22"/>
        </w:rPr>
        <w:t xml:space="preserve">      </w:t>
      </w:r>
      <w:r w:rsidRPr="007A7581">
        <w:rPr>
          <w:color w:val="auto"/>
          <w:kern w:val="1"/>
          <w:szCs w:val="22"/>
        </w:rPr>
        <w:t xml:space="preserve">Общее количество помещений в многоквартирном доме: жилых – 60 (шестьдесят) квартир, нежилых – 0 (ноль). </w:t>
      </w:r>
    </w:p>
    <w:p w:rsidR="007A7581" w:rsidRPr="007A7581" w:rsidRDefault="007A7581" w:rsidP="007A7581">
      <w:pPr>
        <w:pStyle w:val="Default"/>
        <w:rPr>
          <w:color w:val="auto"/>
          <w:kern w:val="1"/>
          <w:szCs w:val="22"/>
        </w:rPr>
      </w:pPr>
      <w:r>
        <w:rPr>
          <w:color w:val="auto"/>
          <w:kern w:val="1"/>
          <w:szCs w:val="22"/>
        </w:rPr>
        <w:t xml:space="preserve">       </w:t>
      </w:r>
      <w:r w:rsidRPr="007A7581">
        <w:rPr>
          <w:color w:val="auto"/>
          <w:kern w:val="1"/>
          <w:szCs w:val="22"/>
        </w:rPr>
        <w:t xml:space="preserve">Кворум для проведения общего собрания собственников помещений в МКД </w:t>
      </w:r>
      <w:r w:rsidRPr="00B2592F">
        <w:rPr>
          <w:b/>
          <w:color w:val="auto"/>
          <w:kern w:val="1"/>
          <w:szCs w:val="22"/>
        </w:rPr>
        <w:t>имеется</w:t>
      </w:r>
      <w:r w:rsidRPr="007A7581">
        <w:rPr>
          <w:color w:val="auto"/>
          <w:kern w:val="1"/>
          <w:szCs w:val="22"/>
        </w:rPr>
        <w:t xml:space="preserve">. </w:t>
      </w:r>
    </w:p>
    <w:p w:rsidR="00084785" w:rsidRPr="007A7581" w:rsidRDefault="007A7581" w:rsidP="007A75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7A7581">
        <w:rPr>
          <w:rFonts w:ascii="Times New Roman" w:hAnsi="Times New Roman"/>
          <w:sz w:val="24"/>
        </w:rPr>
        <w:t xml:space="preserve">       Общее собрание собственников помещений в МКД </w:t>
      </w:r>
      <w:r w:rsidRPr="00B2592F">
        <w:rPr>
          <w:rFonts w:ascii="Times New Roman" w:hAnsi="Times New Roman"/>
          <w:b/>
          <w:sz w:val="24"/>
        </w:rPr>
        <w:t>правомочно</w:t>
      </w:r>
      <w:r w:rsidRPr="007A7581">
        <w:rPr>
          <w:rFonts w:ascii="Times New Roman" w:hAnsi="Times New Roman"/>
          <w:sz w:val="24"/>
        </w:rPr>
        <w:t xml:space="preserve">. </w:t>
      </w:r>
      <w:r w:rsidR="003F0842" w:rsidRPr="007A7581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          </w:t>
      </w:r>
    </w:p>
    <w:p w:rsidR="00084785" w:rsidRPr="00B2592F" w:rsidRDefault="00084785" w:rsidP="007A75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hi-IN" w:bidi="hi-IN"/>
        </w:rPr>
      </w:pPr>
      <w:r w:rsidRPr="00B2592F">
        <w:rPr>
          <w:rFonts w:ascii="Times New Roman" w:hAnsi="Times New Roman" w:cs="Times New Roman"/>
          <w:b/>
          <w:sz w:val="28"/>
          <w:szCs w:val="28"/>
          <w:lang w:eastAsia="hi-IN" w:bidi="hi-IN"/>
        </w:rPr>
        <w:t>Повестка дня:</w:t>
      </w:r>
    </w:p>
    <w:p w:rsidR="00A377FA" w:rsidRPr="00093E66" w:rsidRDefault="00E26EF1" w:rsidP="007A7581">
      <w:pPr>
        <w:numPr>
          <w:ilvl w:val="0"/>
          <w:numId w:val="1"/>
        </w:numPr>
        <w:spacing w:after="0" w:line="240" w:lineRule="auto"/>
        <w:ind w:left="397" w:hanging="255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093E66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Выборы председателя,</w:t>
      </w:r>
      <w:r w:rsidR="0077172A" w:rsidRPr="00093E66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секретаря</w:t>
      </w:r>
      <w:r w:rsidR="007A7581" w:rsidRPr="00093E66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, счётной комиссии</w:t>
      </w:r>
      <w:r w:rsidRPr="00093E66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</w:t>
      </w:r>
      <w:r w:rsidR="00084785" w:rsidRPr="00093E66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общего собрания собственников помещений </w:t>
      </w:r>
      <w:r w:rsidR="007A7581" w:rsidRPr="00093E66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МКД</w:t>
      </w:r>
      <w:r w:rsidR="00084785" w:rsidRPr="00093E66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№ </w:t>
      </w:r>
      <w:r w:rsidR="003F0842" w:rsidRPr="00093E66">
        <w:rPr>
          <w:rFonts w:ascii="Times New Roman" w:hAnsi="Times New Roman" w:cs="Times New Roman"/>
          <w:sz w:val="24"/>
          <w:szCs w:val="24"/>
          <w:lang w:eastAsia="hi-IN" w:bidi="hi-IN"/>
        </w:rPr>
        <w:t>10А по 7 линии пр. им. Ю.А. Гагарина</w:t>
      </w:r>
      <w:r w:rsidR="004A66EF" w:rsidRPr="00093E66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.</w:t>
      </w:r>
    </w:p>
    <w:p w:rsidR="00A377FA" w:rsidRPr="00093E66" w:rsidRDefault="00B2592F" w:rsidP="007A7581">
      <w:pPr>
        <w:numPr>
          <w:ilvl w:val="0"/>
          <w:numId w:val="1"/>
        </w:numPr>
        <w:spacing w:after="0" w:line="240" w:lineRule="auto"/>
        <w:ind w:left="397" w:hanging="255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093E66">
        <w:rPr>
          <w:rFonts w:ascii="Times New Roman" w:hAnsi="Times New Roman" w:cs="Times New Roman"/>
          <w:sz w:val="24"/>
          <w:szCs w:val="24"/>
        </w:rPr>
        <w:t xml:space="preserve">О переходе </w:t>
      </w:r>
      <w:r w:rsidR="00B17766" w:rsidRPr="00B2592F">
        <w:rPr>
          <w:rFonts w:ascii="Times New Roman" w:hAnsi="Times New Roman" w:cs="Times New Roman"/>
          <w:sz w:val="24"/>
        </w:rPr>
        <w:t xml:space="preserve">на прямые договора между собственниками помещений </w:t>
      </w:r>
      <w:r w:rsidR="00B17766">
        <w:rPr>
          <w:rFonts w:ascii="Times New Roman" w:hAnsi="Times New Roman" w:cs="Times New Roman"/>
          <w:sz w:val="24"/>
        </w:rPr>
        <w:t xml:space="preserve">МКД </w:t>
      </w:r>
      <w:r w:rsidR="00B17766" w:rsidRPr="00B2592F">
        <w:rPr>
          <w:rFonts w:ascii="Times New Roman" w:hAnsi="Times New Roman" w:cs="Times New Roman"/>
          <w:sz w:val="24"/>
        </w:rPr>
        <w:t>и ресурсо-снабжающ</w:t>
      </w:r>
      <w:r w:rsidR="00DB1639">
        <w:rPr>
          <w:rFonts w:ascii="Times New Roman" w:hAnsi="Times New Roman" w:cs="Times New Roman"/>
          <w:sz w:val="24"/>
        </w:rPr>
        <w:t>ими</w:t>
      </w:r>
      <w:r w:rsidR="00B17766" w:rsidRPr="00B2592F">
        <w:rPr>
          <w:rFonts w:ascii="Times New Roman" w:hAnsi="Times New Roman" w:cs="Times New Roman"/>
          <w:sz w:val="24"/>
        </w:rPr>
        <w:t xml:space="preserve"> организаци</w:t>
      </w:r>
      <w:r w:rsidR="00DB1639">
        <w:rPr>
          <w:rFonts w:ascii="Times New Roman" w:hAnsi="Times New Roman" w:cs="Times New Roman"/>
          <w:sz w:val="24"/>
        </w:rPr>
        <w:t>ями</w:t>
      </w:r>
      <w:r w:rsidR="00FC3975">
        <w:rPr>
          <w:rFonts w:ascii="Times New Roman" w:hAnsi="Times New Roman" w:cs="Times New Roman"/>
          <w:sz w:val="24"/>
        </w:rPr>
        <w:t>:</w:t>
      </w:r>
      <w:r w:rsidR="00DB1639">
        <w:rPr>
          <w:rFonts w:ascii="Times New Roman" w:hAnsi="Times New Roman" w:cs="Times New Roman"/>
          <w:sz w:val="24"/>
        </w:rPr>
        <w:t xml:space="preserve"> по электроснабжению, </w:t>
      </w:r>
      <w:r w:rsidR="00FC3975">
        <w:rPr>
          <w:rFonts w:ascii="Times New Roman" w:hAnsi="Times New Roman" w:cs="Times New Roman"/>
          <w:sz w:val="24"/>
        </w:rPr>
        <w:t xml:space="preserve">по </w:t>
      </w:r>
      <w:r w:rsidR="00DB1639">
        <w:rPr>
          <w:rFonts w:ascii="Times New Roman" w:hAnsi="Times New Roman" w:cs="Times New Roman"/>
          <w:sz w:val="24"/>
        </w:rPr>
        <w:t>водоснабжению и водоотведен</w:t>
      </w:r>
      <w:r w:rsidR="00FC3975">
        <w:rPr>
          <w:rFonts w:ascii="Times New Roman" w:hAnsi="Times New Roman" w:cs="Times New Roman"/>
          <w:sz w:val="24"/>
        </w:rPr>
        <w:t>ию</w:t>
      </w:r>
      <w:bookmarkStart w:id="0" w:name="_GoBack"/>
      <w:bookmarkEnd w:id="0"/>
      <w:r w:rsidR="00DB1639">
        <w:rPr>
          <w:rFonts w:ascii="Times New Roman" w:hAnsi="Times New Roman" w:cs="Times New Roman"/>
          <w:sz w:val="24"/>
        </w:rPr>
        <w:t xml:space="preserve">, </w:t>
      </w:r>
      <w:r w:rsidR="00FC3975">
        <w:rPr>
          <w:rFonts w:ascii="Times New Roman" w:hAnsi="Times New Roman" w:cs="Times New Roman"/>
          <w:sz w:val="24"/>
        </w:rPr>
        <w:t xml:space="preserve">по </w:t>
      </w:r>
      <w:r w:rsidR="00DB1639">
        <w:rPr>
          <w:rFonts w:ascii="Times New Roman" w:hAnsi="Times New Roman" w:cs="Times New Roman"/>
          <w:sz w:val="24"/>
        </w:rPr>
        <w:t xml:space="preserve">теплоснабжению </w:t>
      </w:r>
      <w:r w:rsidR="00FC3975">
        <w:rPr>
          <w:rFonts w:ascii="Times New Roman" w:hAnsi="Times New Roman" w:cs="Times New Roman"/>
          <w:sz w:val="24"/>
        </w:rPr>
        <w:t>и поставки тепловой энергии для приготовления горячей воды</w:t>
      </w:r>
      <w:r w:rsidR="00DB1639">
        <w:rPr>
          <w:rFonts w:ascii="Times New Roman" w:hAnsi="Times New Roman" w:cs="Times New Roman"/>
          <w:sz w:val="24"/>
        </w:rPr>
        <w:t xml:space="preserve">, </w:t>
      </w:r>
      <w:r w:rsidR="00B17766" w:rsidRPr="00093E66">
        <w:rPr>
          <w:rFonts w:ascii="Times New Roman" w:hAnsi="Times New Roman" w:cs="Times New Roman"/>
          <w:sz w:val="24"/>
          <w:szCs w:val="24"/>
        </w:rPr>
        <w:t xml:space="preserve"> по обращению с </w:t>
      </w:r>
      <w:r w:rsidR="00DB1639">
        <w:rPr>
          <w:rFonts w:ascii="Times New Roman" w:hAnsi="Times New Roman" w:cs="Times New Roman"/>
          <w:sz w:val="24"/>
          <w:szCs w:val="24"/>
        </w:rPr>
        <w:t>ТКО</w:t>
      </w:r>
      <w:r w:rsidR="00B17766" w:rsidRPr="00093E66">
        <w:rPr>
          <w:rFonts w:ascii="Times New Roman" w:hAnsi="Times New Roman" w:cs="Times New Roman"/>
          <w:sz w:val="24"/>
          <w:szCs w:val="24"/>
        </w:rPr>
        <w:t xml:space="preserve"> </w:t>
      </w:r>
      <w:r w:rsidR="00FC3975">
        <w:rPr>
          <w:rFonts w:ascii="Times New Roman" w:hAnsi="Times New Roman" w:cs="Times New Roman"/>
          <w:sz w:val="24"/>
          <w:szCs w:val="24"/>
        </w:rPr>
        <w:t xml:space="preserve">– </w:t>
      </w:r>
      <w:r w:rsidR="00B17766" w:rsidRPr="00093E66">
        <w:rPr>
          <w:rFonts w:ascii="Times New Roman" w:hAnsi="Times New Roman" w:cs="Times New Roman"/>
          <w:sz w:val="24"/>
          <w:szCs w:val="24"/>
        </w:rPr>
        <w:t>с</w:t>
      </w:r>
      <w:r w:rsidR="00FC3975">
        <w:rPr>
          <w:rFonts w:ascii="Times New Roman" w:hAnsi="Times New Roman" w:cs="Times New Roman"/>
          <w:sz w:val="24"/>
          <w:szCs w:val="24"/>
        </w:rPr>
        <w:t xml:space="preserve"> </w:t>
      </w:r>
      <w:r w:rsidR="00B17766" w:rsidRPr="00093E66">
        <w:rPr>
          <w:rFonts w:ascii="Times New Roman" w:hAnsi="Times New Roman" w:cs="Times New Roman"/>
          <w:sz w:val="24"/>
          <w:szCs w:val="24"/>
        </w:rPr>
        <w:t xml:space="preserve">01 </w:t>
      </w:r>
      <w:r w:rsidR="00B17766">
        <w:rPr>
          <w:rFonts w:ascii="Times New Roman" w:hAnsi="Times New Roman" w:cs="Times New Roman"/>
          <w:sz w:val="24"/>
          <w:szCs w:val="24"/>
        </w:rPr>
        <w:t>августа</w:t>
      </w:r>
      <w:r w:rsidR="00B17766" w:rsidRPr="00093E66">
        <w:rPr>
          <w:rFonts w:ascii="Times New Roman" w:hAnsi="Times New Roman" w:cs="Times New Roman"/>
          <w:sz w:val="24"/>
          <w:szCs w:val="24"/>
        </w:rPr>
        <w:t xml:space="preserve"> 2018</w:t>
      </w:r>
      <w:r w:rsidR="00B17766">
        <w:rPr>
          <w:rFonts w:ascii="Times New Roman" w:hAnsi="Times New Roman" w:cs="Times New Roman"/>
          <w:sz w:val="24"/>
          <w:szCs w:val="24"/>
        </w:rPr>
        <w:t xml:space="preserve"> </w:t>
      </w:r>
      <w:r w:rsidR="00B17766" w:rsidRPr="00093E66">
        <w:rPr>
          <w:rFonts w:ascii="Times New Roman" w:hAnsi="Times New Roman" w:cs="Times New Roman"/>
          <w:sz w:val="24"/>
          <w:szCs w:val="24"/>
        </w:rPr>
        <w:t>года</w:t>
      </w:r>
      <w:r w:rsidR="00A377FA" w:rsidRPr="00093E66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.</w:t>
      </w:r>
    </w:p>
    <w:p w:rsidR="00B2592F" w:rsidRPr="00093E66" w:rsidRDefault="002F6C96" w:rsidP="007A7581">
      <w:pPr>
        <w:numPr>
          <w:ilvl w:val="0"/>
          <w:numId w:val="1"/>
        </w:numPr>
        <w:spacing w:after="0" w:line="240" w:lineRule="auto"/>
        <w:ind w:left="397" w:hanging="255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093E66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Об установке антимагнитных пломб на индивидуальные приборы учёта</w:t>
      </w:r>
      <w:r w:rsidR="00D8667D" w:rsidRPr="00093E66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.</w:t>
      </w:r>
    </w:p>
    <w:p w:rsidR="00A377FA" w:rsidRDefault="00A377FA" w:rsidP="007A7581">
      <w:pPr>
        <w:numPr>
          <w:ilvl w:val="0"/>
          <w:numId w:val="1"/>
        </w:numPr>
        <w:spacing w:after="0" w:line="240" w:lineRule="auto"/>
        <w:ind w:left="397" w:hanging="255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093E66">
        <w:rPr>
          <w:rFonts w:ascii="Times New Roman" w:hAnsi="Times New Roman" w:cs="Times New Roman"/>
          <w:sz w:val="24"/>
          <w:szCs w:val="24"/>
        </w:rPr>
        <w:t xml:space="preserve">Выборы делегатов от дома </w:t>
      </w:r>
      <w:r w:rsidRPr="00093E66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№ </w:t>
      </w:r>
      <w:r w:rsidRPr="00093E66">
        <w:rPr>
          <w:rFonts w:ascii="Times New Roman" w:hAnsi="Times New Roman" w:cs="Times New Roman"/>
          <w:sz w:val="24"/>
          <w:szCs w:val="24"/>
          <w:lang w:eastAsia="hi-IN" w:bidi="hi-IN"/>
        </w:rPr>
        <w:t>10А по 7 линии пр. им. Ю.А. Гагарина</w:t>
      </w:r>
      <w:r w:rsidRPr="00093E66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на общее собрание (конференцию) ЖСК «Строитель».</w:t>
      </w:r>
    </w:p>
    <w:p w:rsidR="008106AD" w:rsidRPr="00093E66" w:rsidRDefault="008106AD" w:rsidP="007A7581">
      <w:pPr>
        <w:numPr>
          <w:ilvl w:val="0"/>
          <w:numId w:val="1"/>
        </w:numPr>
        <w:spacing w:after="0" w:line="240" w:lineRule="auto"/>
        <w:ind w:left="397" w:hanging="255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4A2AB3">
        <w:rPr>
          <w:rFonts w:ascii="Times New Roman" w:hAnsi="Times New Roman" w:cs="Times New Roman"/>
          <w:sz w:val="24"/>
          <w:szCs w:val="24"/>
        </w:rPr>
        <w:t xml:space="preserve">Об утверждении способа уведомления собственников помещений о принятых общим   собранием решениях и итогах голосования: размещение на досках объявлений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A2AB3">
        <w:rPr>
          <w:rFonts w:ascii="Times New Roman" w:hAnsi="Times New Roman" w:cs="Times New Roman"/>
          <w:sz w:val="24"/>
          <w:szCs w:val="24"/>
        </w:rPr>
        <w:t>кажд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A2AB3">
        <w:rPr>
          <w:rFonts w:ascii="Times New Roman" w:hAnsi="Times New Roman" w:cs="Times New Roman"/>
          <w:sz w:val="24"/>
          <w:szCs w:val="24"/>
        </w:rPr>
        <w:t>м подъезд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A2AB3">
        <w:rPr>
          <w:rFonts w:ascii="Times New Roman" w:hAnsi="Times New Roman" w:cs="Times New Roman"/>
          <w:sz w:val="24"/>
          <w:szCs w:val="24"/>
        </w:rPr>
        <w:t xml:space="preserve"> дома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2A38" w:rsidRPr="00093E66" w:rsidRDefault="005F2A38" w:rsidP="007A7581">
      <w:pPr>
        <w:numPr>
          <w:ilvl w:val="0"/>
          <w:numId w:val="1"/>
        </w:numPr>
        <w:spacing w:after="0" w:line="240" w:lineRule="auto"/>
        <w:ind w:left="397" w:hanging="255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093E66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Определить место хранения протокола общего собрания </w:t>
      </w:r>
      <w:r w:rsidR="007A7581" w:rsidRPr="00093E66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МКД </w:t>
      </w:r>
      <w:r w:rsidRPr="00093E66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№ 10А по 7 линии пр. им. Ю.А. Гагарина, г. Златоуст.</w:t>
      </w:r>
    </w:p>
    <w:p w:rsidR="004220C9" w:rsidRDefault="004220C9" w:rsidP="001F7548">
      <w:pPr>
        <w:spacing w:after="0" w:line="100" w:lineRule="atLeast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</w:p>
    <w:p w:rsidR="00084785" w:rsidRPr="0069560B" w:rsidRDefault="001F7548" w:rsidP="001F7548">
      <w:pPr>
        <w:spacing w:after="0" w:line="100" w:lineRule="atLeast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  <w:r>
        <w:rPr>
          <w:rFonts w:ascii="Times New Roman" w:hAnsi="Times New Roman" w:cs="Times New Roman"/>
          <w:b/>
          <w:sz w:val="26"/>
          <w:szCs w:val="26"/>
          <w:lang w:eastAsia="hi-IN" w:bidi="hi-IN"/>
        </w:rPr>
        <w:t xml:space="preserve">                         </w:t>
      </w:r>
      <w:r w:rsidR="00084785" w:rsidRPr="0069560B">
        <w:rPr>
          <w:rFonts w:ascii="Times New Roman" w:hAnsi="Times New Roman" w:cs="Times New Roman"/>
          <w:b/>
          <w:sz w:val="26"/>
          <w:szCs w:val="26"/>
          <w:lang w:eastAsia="hi-IN" w:bidi="hi-IN"/>
        </w:rPr>
        <w:t>Результаты голосования по вопросам повестки дня:</w:t>
      </w:r>
    </w:p>
    <w:p w:rsidR="00084785" w:rsidRPr="0069560B" w:rsidRDefault="00084785" w:rsidP="00084785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</w:p>
    <w:tbl>
      <w:tblPr>
        <w:tblW w:w="1032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85"/>
        <w:gridCol w:w="7513"/>
        <w:gridCol w:w="2126"/>
      </w:tblGrid>
      <w:tr w:rsidR="00084785" w:rsidRPr="0069560B" w:rsidTr="00AF721E">
        <w:trPr>
          <w:trHeight w:val="90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7548" w:rsidRDefault="001F7548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b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  <w:lang w:eastAsia="hi-IN" w:bidi="hi-IN"/>
              </w:rPr>
              <w:t>№</w:t>
            </w:r>
          </w:p>
          <w:p w:rsidR="00084785" w:rsidRPr="0069560B" w:rsidRDefault="00084785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b/>
                <w:sz w:val="26"/>
                <w:szCs w:val="26"/>
                <w:lang w:eastAsia="hi-IN" w:bidi="hi-IN"/>
              </w:rPr>
            </w:pPr>
            <w:r w:rsidRPr="0069560B">
              <w:rPr>
                <w:rFonts w:ascii="Times New Roman" w:eastAsia="Arial" w:hAnsi="Times New Roman" w:cs="Times New Roman"/>
                <w:b/>
                <w:sz w:val="26"/>
                <w:szCs w:val="26"/>
                <w:lang w:eastAsia="hi-IN" w:bidi="hi-IN"/>
              </w:rPr>
              <w:t>п/п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4785" w:rsidRDefault="00495FF6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b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  <w:lang w:eastAsia="hi-IN" w:bidi="hi-IN"/>
              </w:rPr>
              <w:t xml:space="preserve">                       </w:t>
            </w:r>
            <w:r w:rsidR="00084785" w:rsidRPr="0069560B">
              <w:rPr>
                <w:rFonts w:ascii="Times New Roman" w:eastAsia="Arial" w:hAnsi="Times New Roman" w:cs="Times New Roman"/>
                <w:b/>
                <w:sz w:val="26"/>
                <w:szCs w:val="26"/>
                <w:lang w:eastAsia="hi-IN" w:bidi="hi-IN"/>
              </w:rPr>
              <w:t>Решения по вопросам повестки дня</w:t>
            </w:r>
          </w:p>
          <w:p w:rsidR="00495FF6" w:rsidRPr="0069560B" w:rsidRDefault="00495FF6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4785" w:rsidRPr="0069560B" w:rsidRDefault="00084785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val="en-US" w:eastAsia="hi-IN" w:bidi="hi-IN"/>
              </w:rPr>
            </w:pPr>
            <w:r w:rsidRPr="0069560B"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  <w:t>Результаты голосования</w:t>
            </w:r>
          </w:p>
          <w:p w:rsidR="00084785" w:rsidRPr="0069560B" w:rsidRDefault="00084785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</w:p>
        </w:tc>
      </w:tr>
      <w:tr w:rsidR="007A7581" w:rsidRPr="0069560B" w:rsidTr="00AF721E">
        <w:trPr>
          <w:trHeight w:val="1022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A7581" w:rsidRPr="0069560B" w:rsidRDefault="007A7581" w:rsidP="000E111F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  <w:r w:rsidRPr="0069560B"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7581" w:rsidRPr="0069560B" w:rsidRDefault="007A7581" w:rsidP="00EC48FF">
            <w:pPr>
              <w:widowControl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eastAsia="hi-IN" w:bidi="hi-IN"/>
              </w:rPr>
            </w:pPr>
            <w:r w:rsidRPr="0069560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Избрать председателем общего собрания собственников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помещений многоквартирного дома</w:t>
            </w:r>
            <w:r w:rsidRPr="0069560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Харитонову Лидию Андреевну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581" w:rsidRDefault="007A7581" w:rsidP="000F73CF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ЗА                        </w:t>
            </w:r>
            <w:r w:rsidR="004F4DD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71,53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%</w:t>
            </w:r>
          </w:p>
          <w:p w:rsidR="007A7581" w:rsidRPr="001F7548" w:rsidRDefault="007A7581" w:rsidP="000F73CF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7A7581" w:rsidRPr="001F7548" w:rsidRDefault="007A7581" w:rsidP="000F73CF">
            <w:pPr>
              <w:spacing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ПРОТИВ                0 %</w:t>
            </w:r>
          </w:p>
          <w:p w:rsidR="007A7581" w:rsidRPr="0069560B" w:rsidRDefault="007A7581" w:rsidP="000F73CF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  <w:r w:rsidRPr="001F754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ВОЗДЕРЖАЛСЯ 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 0 %</w:t>
            </w:r>
          </w:p>
        </w:tc>
      </w:tr>
      <w:tr w:rsidR="007A7581" w:rsidRPr="0069560B" w:rsidTr="00D8667D">
        <w:trPr>
          <w:trHeight w:val="1094"/>
        </w:trPr>
        <w:tc>
          <w:tcPr>
            <w:tcW w:w="68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A7581" w:rsidRPr="0069560B" w:rsidRDefault="007A7581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A7581" w:rsidRPr="0069560B" w:rsidRDefault="007A7581" w:rsidP="00EC48FF">
            <w:pPr>
              <w:widowControl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eastAsia="hi-IN" w:bidi="hi-IN"/>
              </w:rPr>
            </w:pPr>
            <w:r w:rsidRPr="00855C7A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Избрать секретарем общего собрания собственников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помещений многоквартирного дома Сайфуллину Светлану Геннадьевну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7581" w:rsidRDefault="007A7581" w:rsidP="000F73CF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ЗА                        </w:t>
            </w:r>
            <w:r w:rsidR="004F4DD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71,53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%</w:t>
            </w:r>
          </w:p>
          <w:p w:rsidR="007A7581" w:rsidRPr="001F7548" w:rsidRDefault="007A7581" w:rsidP="000F73CF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7A7581" w:rsidRPr="001F7548" w:rsidRDefault="007A7581" w:rsidP="000F73CF">
            <w:pPr>
              <w:spacing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ПРОТИВ                0 %</w:t>
            </w:r>
          </w:p>
          <w:p w:rsidR="007A7581" w:rsidRPr="0069560B" w:rsidRDefault="007A7581" w:rsidP="000F73CF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  <w:r w:rsidRPr="001F754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ВОЗДЕРЖАЛСЯ 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 0 %</w:t>
            </w:r>
          </w:p>
        </w:tc>
      </w:tr>
      <w:tr w:rsidR="007A7581" w:rsidRPr="0069560B" w:rsidTr="00AF721E">
        <w:trPr>
          <w:trHeight w:val="1023"/>
        </w:trPr>
        <w:tc>
          <w:tcPr>
            <w:tcW w:w="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7581" w:rsidRPr="0069560B" w:rsidRDefault="007A7581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7581" w:rsidRDefault="00B2592F" w:rsidP="00A377FA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Избрать с</w:t>
            </w:r>
            <w:r w:rsidR="007A758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чётную комиссию в составе: Батин Олег Александрович, Качурина Капиталина Николаевна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581" w:rsidRDefault="007A7581" w:rsidP="007A7581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ЗА                        </w:t>
            </w:r>
            <w:r w:rsidR="004F4DD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71,53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%</w:t>
            </w:r>
          </w:p>
          <w:p w:rsidR="007A7581" w:rsidRPr="001F7548" w:rsidRDefault="007A7581" w:rsidP="007A7581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7A7581" w:rsidRPr="001F7548" w:rsidRDefault="007A7581" w:rsidP="007A7581">
            <w:pPr>
              <w:spacing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ПРОТИВ                0 %</w:t>
            </w:r>
          </w:p>
          <w:p w:rsidR="007A7581" w:rsidRDefault="007A7581" w:rsidP="007A7581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1F754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ВОЗДЕРЖАЛСЯ 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 0 %</w:t>
            </w:r>
          </w:p>
        </w:tc>
      </w:tr>
      <w:tr w:rsidR="000546D1" w:rsidRPr="0069560B" w:rsidTr="00AF721E">
        <w:trPr>
          <w:trHeight w:val="1023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D1" w:rsidRPr="0069560B" w:rsidRDefault="000546D1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  <w:r w:rsidRPr="0069560B"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  <w:t>2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D1" w:rsidRPr="00093E66" w:rsidRDefault="00B2592F" w:rsidP="00610081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093E66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Утвердить </w:t>
            </w:r>
            <w:r w:rsidRPr="00093E66">
              <w:rPr>
                <w:rFonts w:ascii="Times New Roman" w:hAnsi="Times New Roman" w:cs="Times New Roman"/>
                <w:sz w:val="24"/>
                <w:szCs w:val="24"/>
              </w:rPr>
              <w:t xml:space="preserve">переход </w:t>
            </w:r>
            <w:r w:rsidR="00B17766" w:rsidRPr="00B2592F">
              <w:rPr>
                <w:rFonts w:ascii="Times New Roman" w:hAnsi="Times New Roman" w:cs="Times New Roman"/>
                <w:sz w:val="24"/>
              </w:rPr>
              <w:t xml:space="preserve">на прямые договора между собственниками помещений </w:t>
            </w:r>
            <w:r w:rsidR="00B17766">
              <w:rPr>
                <w:rFonts w:ascii="Times New Roman" w:hAnsi="Times New Roman" w:cs="Times New Roman"/>
                <w:sz w:val="24"/>
              </w:rPr>
              <w:t xml:space="preserve">МКД </w:t>
            </w:r>
            <w:r w:rsidR="00B17766" w:rsidRPr="00B2592F">
              <w:rPr>
                <w:rFonts w:ascii="Times New Roman" w:hAnsi="Times New Roman" w:cs="Times New Roman"/>
                <w:sz w:val="24"/>
              </w:rPr>
              <w:t xml:space="preserve">и </w:t>
            </w:r>
            <w:r w:rsidR="00FC3975" w:rsidRPr="00B2592F">
              <w:rPr>
                <w:rFonts w:ascii="Times New Roman" w:hAnsi="Times New Roman" w:cs="Times New Roman"/>
                <w:sz w:val="24"/>
              </w:rPr>
              <w:t>ресурсо-снабжающ</w:t>
            </w:r>
            <w:r w:rsidR="00FC3975">
              <w:rPr>
                <w:rFonts w:ascii="Times New Roman" w:hAnsi="Times New Roman" w:cs="Times New Roman"/>
                <w:sz w:val="24"/>
              </w:rPr>
              <w:t>ими</w:t>
            </w:r>
            <w:r w:rsidR="00FC3975" w:rsidRPr="00B2592F">
              <w:rPr>
                <w:rFonts w:ascii="Times New Roman" w:hAnsi="Times New Roman" w:cs="Times New Roman"/>
                <w:sz w:val="24"/>
              </w:rPr>
              <w:t xml:space="preserve"> организаци</w:t>
            </w:r>
            <w:r w:rsidR="00FC3975">
              <w:rPr>
                <w:rFonts w:ascii="Times New Roman" w:hAnsi="Times New Roman" w:cs="Times New Roman"/>
                <w:sz w:val="24"/>
              </w:rPr>
              <w:t xml:space="preserve">ями: по электроснабжению, по водоснабжению и водоотведению, по теплоснабжению и поставки тепловой энергии для приготовления горячей воды, </w:t>
            </w:r>
            <w:r w:rsidR="00FC3975" w:rsidRPr="00093E66">
              <w:rPr>
                <w:rFonts w:ascii="Times New Roman" w:hAnsi="Times New Roman" w:cs="Times New Roman"/>
                <w:sz w:val="24"/>
                <w:szCs w:val="24"/>
              </w:rPr>
              <w:t xml:space="preserve"> по обращению с </w:t>
            </w:r>
            <w:r w:rsidR="00FC3975"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r w:rsidR="00FC3975" w:rsidRPr="00093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97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C3975" w:rsidRPr="00093E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C3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975" w:rsidRPr="00093E66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="00FC3975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FC3975" w:rsidRPr="00093E66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="00FC3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975" w:rsidRPr="00093E6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093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3CF" w:rsidRDefault="008C26E9" w:rsidP="000F73CF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ЗА                       </w:t>
            </w:r>
            <w:r w:rsidR="004F4DD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71,53</w:t>
            </w:r>
            <w:r w:rsidR="000F73CF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%</w:t>
            </w:r>
          </w:p>
          <w:p w:rsidR="000F73CF" w:rsidRPr="001F7548" w:rsidRDefault="000F73CF" w:rsidP="000F73CF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0F73CF" w:rsidRPr="001F7548" w:rsidRDefault="000F73CF" w:rsidP="000F73CF">
            <w:pPr>
              <w:spacing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ПРОТИВ                0 %</w:t>
            </w:r>
          </w:p>
          <w:p w:rsidR="000546D1" w:rsidRPr="001F7548" w:rsidRDefault="000F73CF" w:rsidP="000F73C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1F754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ВОЗДЕРЖАЛСЯ 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 0 %</w:t>
            </w:r>
          </w:p>
        </w:tc>
      </w:tr>
      <w:tr w:rsidR="002F6C96" w:rsidRPr="0069560B" w:rsidTr="00AF721E">
        <w:trPr>
          <w:trHeight w:val="134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6C96" w:rsidRDefault="002F6C96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  <w:t>3.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6C96" w:rsidRPr="002F6C96" w:rsidRDefault="002F6C96" w:rsidP="00A377F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Утвердить установку антимагнитных пломб на индивидуальные приборы учёта.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C96" w:rsidRDefault="002F6C96" w:rsidP="002F6C96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ЗА                       </w:t>
            </w:r>
            <w:r w:rsidR="004F4DD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71,53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%</w:t>
            </w:r>
          </w:p>
          <w:p w:rsidR="002F6C96" w:rsidRPr="001F7548" w:rsidRDefault="002F6C96" w:rsidP="002F6C96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2F6C96" w:rsidRPr="001F7548" w:rsidRDefault="002F6C96" w:rsidP="002F6C96">
            <w:pPr>
              <w:spacing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ПРОТИВ                0 %</w:t>
            </w:r>
          </w:p>
          <w:p w:rsidR="002F6C96" w:rsidRDefault="002F6C96" w:rsidP="002F6C96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1F754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ВОЗДЕРЖАЛСЯ 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 0 %</w:t>
            </w:r>
          </w:p>
        </w:tc>
      </w:tr>
      <w:tr w:rsidR="000546D1" w:rsidRPr="0069560B" w:rsidTr="00AF721E">
        <w:trPr>
          <w:trHeight w:val="134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D1" w:rsidRPr="0069560B" w:rsidRDefault="002F6C96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  <w:t>4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77FA" w:rsidRDefault="00A377FA" w:rsidP="00A377F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делегатов  от дома </w:t>
            </w:r>
            <w:r w:rsidRPr="00495FF6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 w:rsidRPr="00A377FA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№ 10А по 7 линии пр. им. Ю.А. Гагарина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 на общее собрание (конференцию) ЖСК «Строитель»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377FA" w:rsidRDefault="00A377FA" w:rsidP="00A377FA">
            <w:pPr>
              <w:numPr>
                <w:ilvl w:val="1"/>
                <w:numId w:val="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Аракчеев Николай Иванович.</w:t>
            </w:r>
          </w:p>
          <w:p w:rsidR="00A377FA" w:rsidRDefault="00A377FA" w:rsidP="00A377FA">
            <w:pPr>
              <w:numPr>
                <w:ilvl w:val="1"/>
                <w:numId w:val="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Сайфуллина Светлана Геннадьевна.</w:t>
            </w:r>
          </w:p>
          <w:p w:rsidR="00A377FA" w:rsidRDefault="00B2592F" w:rsidP="00A377FA">
            <w:pPr>
              <w:numPr>
                <w:ilvl w:val="1"/>
                <w:numId w:val="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Костаков Алексей Геннадьевич</w:t>
            </w:r>
            <w:r w:rsidR="00A3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77FA" w:rsidRDefault="00A377FA" w:rsidP="00A377FA">
            <w:pPr>
              <w:numPr>
                <w:ilvl w:val="1"/>
                <w:numId w:val="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Севостьянова Эмилия Михайловна </w:t>
            </w:r>
          </w:p>
          <w:p w:rsidR="000546D1" w:rsidRPr="006C6C6D" w:rsidRDefault="000546D1" w:rsidP="00DA4779">
            <w:pPr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29ED" w:rsidRDefault="003B29ED" w:rsidP="003B29E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0F73CF" w:rsidRDefault="000F73CF" w:rsidP="000F73CF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ЗА             </w:t>
            </w:r>
            <w:r w:rsidR="008C26E9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          </w:t>
            </w:r>
            <w:r w:rsidR="004F4DD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71,53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%</w:t>
            </w:r>
          </w:p>
          <w:p w:rsidR="000F73CF" w:rsidRPr="001F7548" w:rsidRDefault="000F73CF" w:rsidP="000F73CF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0F73CF" w:rsidRPr="001F7548" w:rsidRDefault="008C26E9" w:rsidP="000F73CF">
            <w:pPr>
              <w:spacing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ПРОТИВ               0</w:t>
            </w:r>
            <w:r w:rsidR="000F73CF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%</w:t>
            </w:r>
          </w:p>
          <w:p w:rsidR="000546D1" w:rsidRPr="001F7548" w:rsidRDefault="000F73CF" w:rsidP="000F73CF">
            <w:pPr>
              <w:spacing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1F754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ВОЗДЕРЖАЛСЯ 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 0 %</w:t>
            </w:r>
          </w:p>
        </w:tc>
      </w:tr>
      <w:tr w:rsidR="008106AD" w:rsidRPr="0069560B" w:rsidTr="0091577F">
        <w:trPr>
          <w:trHeight w:val="1062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06AD" w:rsidRPr="0069560B" w:rsidRDefault="008106AD" w:rsidP="0091577F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  <w:t>5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06AD" w:rsidRPr="008A287E" w:rsidRDefault="008106AD" w:rsidP="009157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</w:t>
            </w:r>
            <w:r w:rsidRPr="004A2AB3">
              <w:rPr>
                <w:rFonts w:ascii="Times New Roman" w:hAnsi="Times New Roman" w:cs="Times New Roman"/>
                <w:sz w:val="24"/>
                <w:szCs w:val="24"/>
              </w:rPr>
              <w:t xml:space="preserve">способ уведомления собственников помещений о принятых общим   собранием решениях и итогах голосования: размещение на досках объявлений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A2AB3">
              <w:rPr>
                <w:rFonts w:ascii="Times New Roman" w:hAnsi="Times New Roman" w:cs="Times New Roman"/>
                <w:sz w:val="24"/>
                <w:szCs w:val="24"/>
              </w:rPr>
              <w:t>кажд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2AB3">
              <w:rPr>
                <w:rFonts w:ascii="Times New Roman" w:hAnsi="Times New Roman" w:cs="Times New Roman"/>
                <w:sz w:val="24"/>
                <w:szCs w:val="24"/>
              </w:rPr>
              <w:t>м подъезд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2AB3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06AD" w:rsidRPr="001F7548" w:rsidRDefault="008106AD" w:rsidP="0091577F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8106AD" w:rsidRDefault="008106AD" w:rsidP="0091577F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ЗА                       71,53 %</w:t>
            </w:r>
          </w:p>
          <w:p w:rsidR="008106AD" w:rsidRPr="001F7548" w:rsidRDefault="008106AD" w:rsidP="0091577F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8106AD" w:rsidRDefault="008106AD" w:rsidP="0091577F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ПРОТИВ                 0 %</w:t>
            </w:r>
          </w:p>
          <w:p w:rsidR="008106AD" w:rsidRPr="001F7548" w:rsidRDefault="008106AD" w:rsidP="0091577F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8106AD" w:rsidRPr="001F7548" w:rsidRDefault="008106AD" w:rsidP="0091577F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1F754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ВОЗДЕРЖАЛСЯ 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 0 %</w:t>
            </w:r>
          </w:p>
        </w:tc>
      </w:tr>
      <w:tr w:rsidR="008A287E" w:rsidRPr="0069560B" w:rsidTr="008A287E">
        <w:trPr>
          <w:trHeight w:val="1062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287E" w:rsidRPr="0069560B" w:rsidRDefault="008106AD" w:rsidP="003063B4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  <w:t>6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287E" w:rsidRPr="008A287E" w:rsidRDefault="005F2A38" w:rsidP="003063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местом хранения протокола общего собрания многоквартирного дома № 10А по 7 линии пр. им. Ю.А. Гагарина, г. Златоуст</w:t>
            </w:r>
            <w:r w:rsidR="002F6C96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 правление ЖСК «Строитель»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287E" w:rsidRPr="001F7548" w:rsidRDefault="008A287E" w:rsidP="003063B4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8A287E" w:rsidRDefault="008A287E" w:rsidP="008A287E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ЗА                       </w:t>
            </w:r>
            <w:r w:rsidR="004F4DD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71,53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%</w:t>
            </w:r>
          </w:p>
          <w:p w:rsidR="008A287E" w:rsidRPr="001F7548" w:rsidRDefault="008A287E" w:rsidP="008A287E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8A287E" w:rsidRDefault="008A287E" w:rsidP="008A287E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ПРОТИВ                 0 %</w:t>
            </w:r>
          </w:p>
          <w:p w:rsidR="00911164" w:rsidRPr="001F7548" w:rsidRDefault="00911164" w:rsidP="008A287E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8A287E" w:rsidRPr="001F7548" w:rsidRDefault="008A287E" w:rsidP="008A287E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1F754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ВОЗДЕРЖАЛСЯ 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 0 %</w:t>
            </w:r>
          </w:p>
        </w:tc>
      </w:tr>
    </w:tbl>
    <w:p w:rsidR="001F23E6" w:rsidRDefault="001F23E6" w:rsidP="00084785">
      <w:pPr>
        <w:rPr>
          <w:rFonts w:ascii="Times New Roman" w:hAnsi="Times New Roman" w:cs="Times New Roman"/>
          <w:sz w:val="26"/>
          <w:szCs w:val="26"/>
          <w:lang w:eastAsia="hi-IN" w:bidi="hi-IN"/>
        </w:rPr>
      </w:pPr>
    </w:p>
    <w:p w:rsidR="00601981" w:rsidRPr="00601981" w:rsidRDefault="0011267C" w:rsidP="00084785">
      <w:pPr>
        <w:rPr>
          <w:rFonts w:ascii="Times New Roman" w:hAnsi="Times New Roman" w:cs="Times New Roman"/>
          <w:sz w:val="26"/>
          <w:szCs w:val="26"/>
          <w:lang w:eastAsia="hi-IN" w:bidi="hi-IN"/>
        </w:rPr>
      </w:pPr>
      <w:r>
        <w:rPr>
          <w:rFonts w:ascii="Times New Roman" w:hAnsi="Times New Roman" w:cs="Times New Roman"/>
          <w:sz w:val="26"/>
          <w:szCs w:val="26"/>
          <w:lang w:eastAsia="hi-IN" w:bidi="hi-IN"/>
        </w:rPr>
        <w:t>Протокол составлен на двух</w:t>
      </w:r>
      <w:r w:rsidR="00601981" w:rsidRPr="00601981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 страницах в двух экземплярах.</w:t>
      </w:r>
    </w:p>
    <w:p w:rsidR="003F0842" w:rsidRDefault="003F0842" w:rsidP="003F0842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hi-IN" w:bidi="hi-IN"/>
        </w:rPr>
      </w:pPr>
      <w:r w:rsidRPr="00601981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Председатель общего собрания </w:t>
      </w:r>
    </w:p>
    <w:p w:rsidR="003F0842" w:rsidRDefault="003F0842" w:rsidP="003F0842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hi-IN" w:bidi="hi-IN"/>
        </w:rPr>
      </w:pPr>
      <w:r w:rsidRPr="00601981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собственников помещений </w:t>
      </w:r>
    </w:p>
    <w:p w:rsidR="003F0842" w:rsidRDefault="003F0842" w:rsidP="003F084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hi-IN" w:bidi="hi-IN"/>
        </w:rPr>
      </w:pPr>
      <w:r w:rsidRPr="00601981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многоквартирного дома  </w:t>
      </w:r>
      <w:r w:rsidRPr="00601981">
        <w:rPr>
          <w:rFonts w:ascii="Times New Roman" w:eastAsia="Calibri" w:hAnsi="Times New Roman" w:cs="Times New Roman"/>
          <w:sz w:val="26"/>
          <w:szCs w:val="26"/>
          <w:lang w:eastAsia="hi-IN" w:bidi="hi-IN"/>
        </w:rPr>
        <w:t xml:space="preserve"> </w:t>
      </w:r>
    </w:p>
    <w:p w:rsidR="003F0842" w:rsidRDefault="003F0842" w:rsidP="003F0842">
      <w:pPr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hi-IN" w:bidi="hi-IN"/>
        </w:rPr>
      </w:pPr>
      <w:r w:rsidRPr="00601981">
        <w:rPr>
          <w:rFonts w:ascii="Times New Roman" w:eastAsia="Calibri" w:hAnsi="Times New Roman" w:cs="Times New Roman"/>
          <w:sz w:val="26"/>
          <w:szCs w:val="26"/>
          <w:lang w:eastAsia="hi-IN" w:bidi="hi-IN"/>
        </w:rPr>
        <w:t xml:space="preserve">№ </w:t>
      </w:r>
      <w:r w:rsidRPr="00601981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10А </w:t>
      </w:r>
      <w:r w:rsidRPr="00601981">
        <w:rPr>
          <w:rFonts w:ascii="Times New Roman" w:eastAsia="Calibri" w:hAnsi="Times New Roman" w:cs="Times New Roman"/>
          <w:sz w:val="26"/>
          <w:szCs w:val="26"/>
          <w:lang w:eastAsia="hi-IN" w:bidi="hi-IN"/>
        </w:rPr>
        <w:t xml:space="preserve"> пр. им. Ю.А. Гагарина 7 линия</w:t>
      </w:r>
      <w:r>
        <w:rPr>
          <w:rFonts w:ascii="Times New Roman" w:eastAsia="Calibri" w:hAnsi="Times New Roman" w:cs="Times New Roman"/>
          <w:sz w:val="26"/>
          <w:szCs w:val="26"/>
          <w:lang w:eastAsia="hi-IN" w:bidi="hi-IN"/>
        </w:rPr>
        <w:t xml:space="preserve">      </w:t>
      </w:r>
      <w:r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 </w:t>
      </w:r>
      <w:r w:rsidRPr="00601981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 __________________</w:t>
      </w:r>
      <w:r w:rsidRPr="00601981">
        <w:rPr>
          <w:rFonts w:ascii="Times New Roman" w:eastAsia="Arial" w:hAnsi="Times New Roman" w:cs="Times New Roman"/>
          <w:i/>
          <w:sz w:val="26"/>
          <w:szCs w:val="26"/>
          <w:lang w:eastAsia="hi-IN" w:bidi="hi-IN"/>
        </w:rPr>
        <w:t xml:space="preserve"> </w:t>
      </w:r>
      <w:r w:rsidRPr="00601981">
        <w:rPr>
          <w:rFonts w:ascii="Times New Roman" w:eastAsia="Arial" w:hAnsi="Times New Roman" w:cs="Times New Roman"/>
          <w:sz w:val="26"/>
          <w:szCs w:val="26"/>
          <w:lang w:eastAsia="hi-IN" w:bidi="hi-IN"/>
        </w:rPr>
        <w:t xml:space="preserve"> </w:t>
      </w:r>
      <w:r w:rsidR="00EC48FF">
        <w:rPr>
          <w:rFonts w:ascii="Times New Roman" w:hAnsi="Times New Roman" w:cs="Times New Roman"/>
          <w:sz w:val="26"/>
          <w:szCs w:val="26"/>
          <w:lang w:eastAsia="hi-IN" w:bidi="hi-IN"/>
        </w:rPr>
        <w:t>Л.А. Харитонова</w:t>
      </w:r>
    </w:p>
    <w:p w:rsidR="003F0842" w:rsidRPr="00601981" w:rsidRDefault="003F0842" w:rsidP="003F0842">
      <w:pPr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hi-IN" w:bidi="hi-IN"/>
        </w:rPr>
      </w:pPr>
    </w:p>
    <w:p w:rsidR="003F0842" w:rsidRDefault="003F0842" w:rsidP="003F0842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hi-IN" w:bidi="hi-IN"/>
        </w:rPr>
      </w:pPr>
      <w:r w:rsidRPr="00601981">
        <w:rPr>
          <w:rFonts w:ascii="Times New Roman" w:hAnsi="Times New Roman" w:cs="Times New Roman"/>
          <w:sz w:val="26"/>
          <w:szCs w:val="26"/>
          <w:lang w:eastAsia="hi-IN" w:bidi="hi-IN"/>
        </w:rPr>
        <w:t>Секретарь</w:t>
      </w:r>
      <w:r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 </w:t>
      </w:r>
      <w:r w:rsidRPr="00601981">
        <w:rPr>
          <w:rFonts w:ascii="Times New Roman" w:hAnsi="Times New Roman" w:cs="Times New Roman"/>
          <w:sz w:val="26"/>
          <w:szCs w:val="26"/>
          <w:lang w:eastAsia="hi-IN" w:bidi="hi-IN"/>
        </w:rPr>
        <w:t>общего собрания</w:t>
      </w:r>
    </w:p>
    <w:p w:rsidR="003F0842" w:rsidRDefault="003F0842" w:rsidP="003F0842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hi-IN" w:bidi="hi-IN"/>
        </w:rPr>
      </w:pPr>
      <w:r w:rsidRPr="00601981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собственников помещений </w:t>
      </w:r>
    </w:p>
    <w:p w:rsidR="003F0842" w:rsidRDefault="003F0842" w:rsidP="003F084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hi-IN" w:bidi="hi-IN"/>
        </w:rPr>
      </w:pPr>
      <w:r w:rsidRPr="00601981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многоквартирного дома  </w:t>
      </w:r>
      <w:r w:rsidRPr="00601981">
        <w:rPr>
          <w:rFonts w:ascii="Times New Roman" w:eastAsia="Calibri" w:hAnsi="Times New Roman" w:cs="Times New Roman"/>
          <w:sz w:val="26"/>
          <w:szCs w:val="26"/>
          <w:lang w:eastAsia="hi-IN" w:bidi="hi-IN"/>
        </w:rPr>
        <w:t xml:space="preserve"> </w:t>
      </w:r>
    </w:p>
    <w:p w:rsidR="003F0842" w:rsidRPr="00601981" w:rsidRDefault="003F0842" w:rsidP="003F0842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hi-IN" w:bidi="hi-IN"/>
        </w:rPr>
      </w:pPr>
      <w:r w:rsidRPr="00601981">
        <w:rPr>
          <w:rFonts w:ascii="Times New Roman" w:eastAsia="Calibri" w:hAnsi="Times New Roman" w:cs="Times New Roman"/>
          <w:sz w:val="26"/>
          <w:szCs w:val="26"/>
          <w:lang w:eastAsia="hi-IN" w:bidi="hi-IN"/>
        </w:rPr>
        <w:t xml:space="preserve">№ </w:t>
      </w:r>
      <w:r w:rsidRPr="00601981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10А </w:t>
      </w:r>
      <w:r w:rsidRPr="00601981">
        <w:rPr>
          <w:rFonts w:ascii="Times New Roman" w:eastAsia="Calibri" w:hAnsi="Times New Roman" w:cs="Times New Roman"/>
          <w:sz w:val="26"/>
          <w:szCs w:val="26"/>
          <w:lang w:eastAsia="hi-IN" w:bidi="hi-IN"/>
        </w:rPr>
        <w:t xml:space="preserve"> пр. им. Ю.А. Гагарина 7 линия</w:t>
      </w:r>
      <w:r>
        <w:rPr>
          <w:rFonts w:ascii="Times New Roman" w:eastAsia="Calibri" w:hAnsi="Times New Roman" w:cs="Times New Roman"/>
          <w:sz w:val="26"/>
          <w:szCs w:val="26"/>
          <w:lang w:eastAsia="hi-IN" w:bidi="hi-IN"/>
        </w:rPr>
        <w:t xml:space="preserve">         </w:t>
      </w:r>
      <w:r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__________________  </w:t>
      </w:r>
      <w:r w:rsidR="00EC48FF">
        <w:rPr>
          <w:rFonts w:ascii="Times New Roman" w:hAnsi="Times New Roman" w:cs="Times New Roman"/>
          <w:sz w:val="26"/>
          <w:szCs w:val="26"/>
          <w:lang w:eastAsia="hi-IN" w:bidi="hi-IN"/>
        </w:rPr>
        <w:t>С.Г. Сайфуллина</w:t>
      </w:r>
    </w:p>
    <w:p w:rsidR="00601981" w:rsidRPr="00601981" w:rsidRDefault="00601981" w:rsidP="00601981">
      <w:pPr>
        <w:spacing w:after="0" w:line="240" w:lineRule="auto"/>
        <w:ind w:left="-1080" w:firstLine="1080"/>
        <w:rPr>
          <w:rFonts w:ascii="Times New Roman" w:hAnsi="Times New Roman" w:cs="Times New Roman"/>
          <w:sz w:val="26"/>
          <w:szCs w:val="26"/>
          <w:u w:val="single"/>
          <w:lang w:eastAsia="hi-IN" w:bidi="hi-IN"/>
        </w:rPr>
      </w:pPr>
    </w:p>
    <w:sectPr w:rsidR="00601981" w:rsidRPr="00601981" w:rsidSect="00AF721E">
      <w:footerReference w:type="default" r:id="rId8"/>
      <w:pgSz w:w="11906" w:h="16838" w:code="9"/>
      <w:pgMar w:top="454" w:right="851" w:bottom="34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891" w:rsidRDefault="008F6891" w:rsidP="00601981">
      <w:pPr>
        <w:spacing w:after="0" w:line="240" w:lineRule="auto"/>
      </w:pPr>
      <w:r>
        <w:separator/>
      </w:r>
    </w:p>
  </w:endnote>
  <w:endnote w:type="continuationSeparator" w:id="0">
    <w:p w:rsidR="008F6891" w:rsidRDefault="008F6891" w:rsidP="00601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67D" w:rsidRDefault="00D8667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F6891">
      <w:rPr>
        <w:noProof/>
      </w:rPr>
      <w:t>1</w:t>
    </w:r>
    <w:r>
      <w:fldChar w:fldCharType="end"/>
    </w:r>
  </w:p>
  <w:p w:rsidR="00D8667D" w:rsidRDefault="00D866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891" w:rsidRDefault="008F6891" w:rsidP="00601981">
      <w:pPr>
        <w:spacing w:after="0" w:line="240" w:lineRule="auto"/>
      </w:pPr>
      <w:r>
        <w:separator/>
      </w:r>
    </w:p>
  </w:footnote>
  <w:footnote w:type="continuationSeparator" w:id="0">
    <w:p w:rsidR="008F6891" w:rsidRDefault="008F6891" w:rsidP="00601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3A8BDA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4A7E285C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AD63D8"/>
    <w:multiLevelType w:val="hybridMultilevel"/>
    <w:tmpl w:val="B8E81EC0"/>
    <w:lvl w:ilvl="0" w:tplc="057838F6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">
    <w:nsid w:val="0A3A119D"/>
    <w:multiLevelType w:val="hybridMultilevel"/>
    <w:tmpl w:val="C0AE4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182EB2"/>
    <w:multiLevelType w:val="hybridMultilevel"/>
    <w:tmpl w:val="91C4A1C8"/>
    <w:lvl w:ilvl="0" w:tplc="0A909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F83267"/>
    <w:multiLevelType w:val="multilevel"/>
    <w:tmpl w:val="4A7E285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513418B"/>
    <w:multiLevelType w:val="hybridMultilevel"/>
    <w:tmpl w:val="5D4EF004"/>
    <w:lvl w:ilvl="0" w:tplc="0419000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7">
    <w:nsid w:val="15646357"/>
    <w:multiLevelType w:val="hybridMultilevel"/>
    <w:tmpl w:val="A182721E"/>
    <w:lvl w:ilvl="0" w:tplc="860886E8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8">
    <w:nsid w:val="17F41595"/>
    <w:multiLevelType w:val="hybridMultilevel"/>
    <w:tmpl w:val="15465CC4"/>
    <w:lvl w:ilvl="0" w:tplc="4E64C628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9">
    <w:nsid w:val="1D5276FC"/>
    <w:multiLevelType w:val="hybridMultilevel"/>
    <w:tmpl w:val="49024ABC"/>
    <w:lvl w:ilvl="0" w:tplc="9A46E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0D6019"/>
    <w:multiLevelType w:val="hybridMultilevel"/>
    <w:tmpl w:val="66BA8A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51EAF9C2">
      <w:start w:val="1"/>
      <w:numFmt w:val="decimal"/>
      <w:lvlText w:val="(%2."/>
      <w:lvlJc w:val="left"/>
      <w:pPr>
        <w:ind w:left="1185" w:hanging="4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583011"/>
    <w:multiLevelType w:val="hybridMultilevel"/>
    <w:tmpl w:val="31F4A48A"/>
    <w:lvl w:ilvl="0" w:tplc="ED28A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BD3D3D"/>
    <w:multiLevelType w:val="hybridMultilevel"/>
    <w:tmpl w:val="891C88F6"/>
    <w:lvl w:ilvl="0" w:tplc="DC46E4E2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3">
    <w:nsid w:val="2DE616D3"/>
    <w:multiLevelType w:val="hybridMultilevel"/>
    <w:tmpl w:val="06BCBF14"/>
    <w:lvl w:ilvl="0" w:tplc="E38E6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7745BF"/>
    <w:multiLevelType w:val="hybridMultilevel"/>
    <w:tmpl w:val="FE5E13DE"/>
    <w:lvl w:ilvl="0" w:tplc="6DA61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B85E90"/>
    <w:multiLevelType w:val="hybridMultilevel"/>
    <w:tmpl w:val="86A87808"/>
    <w:lvl w:ilvl="0" w:tplc="6622BCA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6">
    <w:nsid w:val="49051374"/>
    <w:multiLevelType w:val="multilevel"/>
    <w:tmpl w:val="4A7E285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32D3F48"/>
    <w:multiLevelType w:val="hybridMultilevel"/>
    <w:tmpl w:val="F618A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8A5CB7"/>
    <w:multiLevelType w:val="multilevel"/>
    <w:tmpl w:val="4A7E285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C3E75D9"/>
    <w:multiLevelType w:val="multilevel"/>
    <w:tmpl w:val="4A7E285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D357CBC"/>
    <w:multiLevelType w:val="hybridMultilevel"/>
    <w:tmpl w:val="66949742"/>
    <w:lvl w:ilvl="0" w:tplc="31EA6ADA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1">
    <w:nsid w:val="603E6F3D"/>
    <w:multiLevelType w:val="hybridMultilevel"/>
    <w:tmpl w:val="ABE62D5E"/>
    <w:lvl w:ilvl="0" w:tplc="B71E7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F84C41"/>
    <w:multiLevelType w:val="hybridMultilevel"/>
    <w:tmpl w:val="85D0F9BC"/>
    <w:lvl w:ilvl="0" w:tplc="35460774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3">
    <w:nsid w:val="6C9A30AD"/>
    <w:multiLevelType w:val="hybridMultilevel"/>
    <w:tmpl w:val="DBB081BE"/>
    <w:lvl w:ilvl="0" w:tplc="ECECD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FF3E17"/>
    <w:multiLevelType w:val="hybridMultilevel"/>
    <w:tmpl w:val="A66E3A72"/>
    <w:lvl w:ilvl="0" w:tplc="6FD22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5E0EB5"/>
    <w:multiLevelType w:val="hybridMultilevel"/>
    <w:tmpl w:val="DE16B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15"/>
  </w:num>
  <w:num w:numId="6">
    <w:abstractNumId w:val="20"/>
  </w:num>
  <w:num w:numId="7">
    <w:abstractNumId w:val="22"/>
  </w:num>
  <w:num w:numId="8">
    <w:abstractNumId w:val="17"/>
  </w:num>
  <w:num w:numId="9">
    <w:abstractNumId w:val="24"/>
  </w:num>
  <w:num w:numId="10">
    <w:abstractNumId w:val="3"/>
  </w:num>
  <w:num w:numId="11">
    <w:abstractNumId w:val="13"/>
  </w:num>
  <w:num w:numId="12">
    <w:abstractNumId w:val="25"/>
  </w:num>
  <w:num w:numId="13">
    <w:abstractNumId w:val="21"/>
  </w:num>
  <w:num w:numId="14">
    <w:abstractNumId w:val="14"/>
  </w:num>
  <w:num w:numId="15">
    <w:abstractNumId w:val="4"/>
  </w:num>
  <w:num w:numId="16">
    <w:abstractNumId w:val="23"/>
  </w:num>
  <w:num w:numId="17">
    <w:abstractNumId w:val="9"/>
  </w:num>
  <w:num w:numId="18">
    <w:abstractNumId w:val="11"/>
  </w:num>
  <w:num w:numId="1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6"/>
  </w:num>
  <w:num w:numId="21">
    <w:abstractNumId w:val="12"/>
  </w:num>
  <w:num w:numId="22">
    <w:abstractNumId w:val="10"/>
  </w:num>
  <w:num w:numId="23">
    <w:abstractNumId w:val="5"/>
  </w:num>
  <w:num w:numId="24">
    <w:abstractNumId w:val="16"/>
  </w:num>
  <w:num w:numId="25">
    <w:abstractNumId w:val="18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785"/>
    <w:rsid w:val="000546D1"/>
    <w:rsid w:val="000735ED"/>
    <w:rsid w:val="00080D14"/>
    <w:rsid w:val="00084785"/>
    <w:rsid w:val="00093E66"/>
    <w:rsid w:val="000B0C0A"/>
    <w:rsid w:val="000E111F"/>
    <w:rsid w:val="000F73CF"/>
    <w:rsid w:val="00110CF8"/>
    <w:rsid w:val="0011267C"/>
    <w:rsid w:val="0012307B"/>
    <w:rsid w:val="001347FA"/>
    <w:rsid w:val="001F23E6"/>
    <w:rsid w:val="001F7548"/>
    <w:rsid w:val="00211C96"/>
    <w:rsid w:val="00255D06"/>
    <w:rsid w:val="002B0D42"/>
    <w:rsid w:val="002E3752"/>
    <w:rsid w:val="002F6C96"/>
    <w:rsid w:val="003063B4"/>
    <w:rsid w:val="00387A2B"/>
    <w:rsid w:val="003A464D"/>
    <w:rsid w:val="003B29ED"/>
    <w:rsid w:val="003D64D9"/>
    <w:rsid w:val="003D6C87"/>
    <w:rsid w:val="003F0842"/>
    <w:rsid w:val="00415EB6"/>
    <w:rsid w:val="004220C9"/>
    <w:rsid w:val="004523FE"/>
    <w:rsid w:val="00495FF6"/>
    <w:rsid w:val="004A45A5"/>
    <w:rsid w:val="004A66EF"/>
    <w:rsid w:val="004F4DD1"/>
    <w:rsid w:val="0053660B"/>
    <w:rsid w:val="005F2A38"/>
    <w:rsid w:val="00601981"/>
    <w:rsid w:val="00610081"/>
    <w:rsid w:val="0062052E"/>
    <w:rsid w:val="00646C25"/>
    <w:rsid w:val="0065604D"/>
    <w:rsid w:val="00671212"/>
    <w:rsid w:val="006879C7"/>
    <w:rsid w:val="006C6C6D"/>
    <w:rsid w:val="0074277E"/>
    <w:rsid w:val="00744916"/>
    <w:rsid w:val="00752952"/>
    <w:rsid w:val="0077172A"/>
    <w:rsid w:val="007759A4"/>
    <w:rsid w:val="007A7581"/>
    <w:rsid w:val="007E66BC"/>
    <w:rsid w:val="00803488"/>
    <w:rsid w:val="008106AD"/>
    <w:rsid w:val="00836BB7"/>
    <w:rsid w:val="008A287E"/>
    <w:rsid w:val="008C26E9"/>
    <w:rsid w:val="008D23DA"/>
    <w:rsid w:val="008F15A7"/>
    <w:rsid w:val="008F6891"/>
    <w:rsid w:val="00911164"/>
    <w:rsid w:val="00973835"/>
    <w:rsid w:val="009B50E6"/>
    <w:rsid w:val="009B66FC"/>
    <w:rsid w:val="009C5429"/>
    <w:rsid w:val="00A00AA9"/>
    <w:rsid w:val="00A05ABF"/>
    <w:rsid w:val="00A377FA"/>
    <w:rsid w:val="00A41F78"/>
    <w:rsid w:val="00AB3674"/>
    <w:rsid w:val="00AE0DD0"/>
    <w:rsid w:val="00AF721E"/>
    <w:rsid w:val="00B17766"/>
    <w:rsid w:val="00B2592F"/>
    <w:rsid w:val="00C02E57"/>
    <w:rsid w:val="00C33E72"/>
    <w:rsid w:val="00C91E99"/>
    <w:rsid w:val="00CC49FB"/>
    <w:rsid w:val="00D068A1"/>
    <w:rsid w:val="00D41E7E"/>
    <w:rsid w:val="00D53A53"/>
    <w:rsid w:val="00D61278"/>
    <w:rsid w:val="00D8667D"/>
    <w:rsid w:val="00DA4779"/>
    <w:rsid w:val="00DB012C"/>
    <w:rsid w:val="00DB1639"/>
    <w:rsid w:val="00DE597F"/>
    <w:rsid w:val="00DF0F77"/>
    <w:rsid w:val="00E0226C"/>
    <w:rsid w:val="00E26EF1"/>
    <w:rsid w:val="00E34746"/>
    <w:rsid w:val="00E96BCC"/>
    <w:rsid w:val="00E970ED"/>
    <w:rsid w:val="00EB63A6"/>
    <w:rsid w:val="00EC48FF"/>
    <w:rsid w:val="00ED2EC4"/>
    <w:rsid w:val="00EF3DC0"/>
    <w:rsid w:val="00F04BF9"/>
    <w:rsid w:val="00FC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83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19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01981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a5">
    <w:name w:val="footer"/>
    <w:basedOn w:val="a"/>
    <w:link w:val="a6"/>
    <w:uiPriority w:val="99"/>
    <w:rsid w:val="006019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01981"/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ConsPlusNormal">
    <w:name w:val="ConsPlusNormal"/>
    <w:rsid w:val="0012307B"/>
    <w:pPr>
      <w:suppressAutoHyphens/>
      <w:spacing w:line="100" w:lineRule="atLeast"/>
      <w:textAlignment w:val="baseline"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Default">
    <w:name w:val="Default"/>
    <w:rsid w:val="007A758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83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19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01981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a5">
    <w:name w:val="footer"/>
    <w:basedOn w:val="a"/>
    <w:link w:val="a6"/>
    <w:uiPriority w:val="99"/>
    <w:rsid w:val="006019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01981"/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ConsPlusNormal">
    <w:name w:val="ConsPlusNormal"/>
    <w:rsid w:val="0012307B"/>
    <w:pPr>
      <w:suppressAutoHyphens/>
      <w:spacing w:line="100" w:lineRule="atLeast"/>
      <w:textAlignment w:val="baseline"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Default">
    <w:name w:val="Default"/>
    <w:rsid w:val="007A758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761</Words>
  <Characters>4344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Жилищно-строительный кооператив «Строитель»</vt:lpstr>
      <vt:lpstr>ИНН 7404020982 КПП 740401001</vt:lpstr>
      <vt:lpstr>Расчётный счёт № 40703810072150100243 в Челябинском отделении № 8597 ПАО Сбербан</vt:lpstr>
    </vt:vector>
  </TitlesOfParts>
  <Company/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2</cp:revision>
  <cp:lastPrinted>2014-09-15T11:17:00Z</cp:lastPrinted>
  <dcterms:created xsi:type="dcterms:W3CDTF">2023-10-18T08:01:00Z</dcterms:created>
  <dcterms:modified xsi:type="dcterms:W3CDTF">2023-10-18T08:01:00Z</dcterms:modified>
</cp:coreProperties>
</file>